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AC867" w14:textId="11F3A1C3" w:rsidR="00CB4D59" w:rsidRPr="00CB4D59" w:rsidRDefault="00CB4D59" w:rsidP="00CB4D59">
      <w:pPr>
        <w:jc w:val="right"/>
        <w:rPr>
          <w:rFonts w:cstheme="minorHAnsi"/>
          <w:sz w:val="20"/>
          <w:szCs w:val="20"/>
        </w:rPr>
      </w:pPr>
      <w:r w:rsidRPr="00CB4D59">
        <w:rPr>
          <w:rFonts w:cstheme="minorHAnsi"/>
          <w:sz w:val="20"/>
          <w:szCs w:val="20"/>
        </w:rPr>
        <w:t>Informacja prasowa 17.07.2019</w:t>
      </w:r>
    </w:p>
    <w:p w14:paraId="4EB51183" w14:textId="4ABDF4DA" w:rsidR="00FA379E" w:rsidRDefault="00FA379E" w:rsidP="00CB4D59">
      <w:pPr>
        <w:jc w:val="center"/>
        <w:rPr>
          <w:rFonts w:cstheme="minorHAnsi"/>
          <w:b/>
          <w:bCs/>
          <w:sz w:val="24"/>
          <w:szCs w:val="24"/>
        </w:rPr>
      </w:pPr>
      <w:r w:rsidRPr="00FA379E">
        <w:rPr>
          <w:rFonts w:cstheme="minorHAnsi"/>
          <w:b/>
          <w:bCs/>
          <w:sz w:val="24"/>
          <w:szCs w:val="24"/>
        </w:rPr>
        <w:t>Poznajcie laureatki ostatniej edycji konkursu CREATOR</w:t>
      </w:r>
    </w:p>
    <w:p w14:paraId="74672AFB" w14:textId="77777777" w:rsidR="00CB4D59" w:rsidRPr="00FA379E" w:rsidRDefault="00CB4D59" w:rsidP="00CB4D59">
      <w:pPr>
        <w:jc w:val="center"/>
        <w:rPr>
          <w:rFonts w:cstheme="minorHAnsi"/>
          <w:b/>
          <w:bCs/>
          <w:sz w:val="24"/>
          <w:szCs w:val="24"/>
        </w:rPr>
      </w:pPr>
    </w:p>
    <w:p w14:paraId="71BDCBCD" w14:textId="5B84B5EF" w:rsidR="00FA379E" w:rsidRPr="00FA379E" w:rsidRDefault="00EA5C9B" w:rsidP="00FA379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Jury najnowszej edycji konkursu CREATOR wyłoniło zwycięskie projekty. Autorkami najlepszych planów przestrzeni mieszkalnych są </w:t>
      </w:r>
      <w:r w:rsidR="00FA379E" w:rsidRPr="00FA379E">
        <w:rPr>
          <w:rFonts w:cstheme="minorHAnsi"/>
          <w:b/>
          <w:bCs/>
        </w:rPr>
        <w:t>Katarzyna Prenkiewicz, Agata Szreniawa, Justyna Tomtas i Aleksandra Witek</w:t>
      </w:r>
      <w:r>
        <w:rPr>
          <w:rFonts w:cstheme="minorHAnsi"/>
          <w:b/>
          <w:bCs/>
        </w:rPr>
        <w:t>.</w:t>
      </w:r>
      <w:r w:rsidR="00FA379E" w:rsidRPr="00FA379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Zapraszamy do obejrzenia wyjątkowych projektów ich </w:t>
      </w:r>
      <w:r w:rsidR="00FA379E" w:rsidRPr="00FA379E">
        <w:rPr>
          <w:rFonts w:cstheme="minorHAnsi"/>
          <w:b/>
          <w:bCs/>
        </w:rPr>
        <w:t>autorstwa</w:t>
      </w:r>
      <w:r w:rsidR="00CB4D59">
        <w:rPr>
          <w:rFonts w:cstheme="minorHAnsi"/>
          <w:b/>
          <w:bCs/>
        </w:rPr>
        <w:t>.</w:t>
      </w:r>
    </w:p>
    <w:p w14:paraId="194070EF" w14:textId="616292D0" w:rsidR="00FA379E" w:rsidRPr="00FA379E" w:rsidRDefault="00FA379E" w:rsidP="00FA379E">
      <w:pPr>
        <w:jc w:val="both"/>
        <w:rPr>
          <w:rFonts w:cstheme="minorHAnsi"/>
        </w:rPr>
      </w:pPr>
      <w:r w:rsidRPr="00FA379E">
        <w:rPr>
          <w:rFonts w:cstheme="minorHAnsi"/>
        </w:rPr>
        <w:t xml:space="preserve">Każde szkolenie </w:t>
      </w:r>
      <w:r>
        <w:rPr>
          <w:rFonts w:cstheme="minorHAnsi"/>
        </w:rPr>
        <w:t xml:space="preserve">w ramach  CREATORA </w:t>
      </w:r>
      <w:r w:rsidRPr="00FA379E">
        <w:rPr>
          <w:rFonts w:cstheme="minorHAnsi"/>
        </w:rPr>
        <w:t>kończy się prezentacją autorski</w:t>
      </w:r>
      <w:r>
        <w:rPr>
          <w:rFonts w:cstheme="minorHAnsi"/>
        </w:rPr>
        <w:t>ch prac uczestników</w:t>
      </w:r>
      <w:r w:rsidR="00EA5C9B">
        <w:rPr>
          <w:rFonts w:cstheme="minorHAnsi"/>
        </w:rPr>
        <w:t>.</w:t>
      </w:r>
      <w:r w:rsidRPr="00FA379E">
        <w:rPr>
          <w:rFonts w:cstheme="minorHAnsi"/>
        </w:rPr>
        <w:t xml:space="preserve"> </w:t>
      </w:r>
      <w:r w:rsidR="00EA5C9B">
        <w:rPr>
          <w:rFonts w:cstheme="minorHAnsi"/>
        </w:rPr>
        <w:t>To świetna okazja do pokazania się na rynku i rozpoczęcia kariery. W</w:t>
      </w:r>
      <w:r w:rsidRPr="00FA379E">
        <w:rPr>
          <w:rFonts w:cstheme="minorHAnsi"/>
        </w:rPr>
        <w:t>yróżnieni Kursanci są promowani przez patronów medialnych</w:t>
      </w:r>
      <w:r>
        <w:rPr>
          <w:rFonts w:cstheme="minorHAnsi"/>
        </w:rPr>
        <w:t xml:space="preserve"> CREATORA</w:t>
      </w:r>
      <w:r w:rsidRPr="00FA379E">
        <w:rPr>
          <w:rFonts w:cstheme="minorHAnsi"/>
        </w:rPr>
        <w:t>.</w:t>
      </w:r>
    </w:p>
    <w:p w14:paraId="171A090C" w14:textId="48D32B9C" w:rsidR="00CB4D59" w:rsidRDefault="00FA379E" w:rsidP="00FA379E">
      <w:pPr>
        <w:jc w:val="both"/>
        <w:rPr>
          <w:rFonts w:cstheme="minorHAnsi"/>
        </w:rPr>
      </w:pPr>
      <w:r w:rsidRPr="00FA379E">
        <w:rPr>
          <w:rFonts w:cstheme="minorHAnsi"/>
        </w:rPr>
        <w:t>Kursy projektowania wnętrz Creato</w:t>
      </w:r>
      <w:r w:rsidR="00CB4D59">
        <w:rPr>
          <w:rFonts w:cstheme="minorHAnsi"/>
        </w:rPr>
        <w:t>r oferują m.in</w:t>
      </w:r>
      <w:bookmarkStart w:id="0" w:name="_GoBack"/>
      <w:bookmarkEnd w:id="0"/>
      <w:r w:rsidRPr="00FA379E">
        <w:rPr>
          <w:rFonts w:cstheme="minorHAnsi"/>
        </w:rPr>
        <w:t xml:space="preserve"> naukę obsługi programu Archicad</w:t>
      </w:r>
      <w:r>
        <w:rPr>
          <w:rFonts w:cstheme="minorHAnsi"/>
        </w:rPr>
        <w:t>. Organizowane są</w:t>
      </w:r>
      <w:r w:rsidRPr="00FA379E">
        <w:rPr>
          <w:rFonts w:cstheme="minorHAnsi"/>
        </w:rPr>
        <w:t xml:space="preserve"> cyklicznie w Warszawie, Krakowie i Wrocławiu. Zajęcia prowadzą architekci, projektanci, wykładowcy akademiccy i specjaliści w branży. Po ukończonym szkoleniu każdy uczestnik otrzymuje świadectwo MEN i certyfikat Graphisoft.</w:t>
      </w:r>
    </w:p>
    <w:p w14:paraId="435143B5" w14:textId="0974C701" w:rsidR="00CB4D59" w:rsidRDefault="00CB4D59" w:rsidP="00CB4D59">
      <w:pPr>
        <w:rPr>
          <w:sz w:val="21"/>
          <w:szCs w:val="21"/>
        </w:rPr>
      </w:pPr>
      <w:r>
        <w:rPr>
          <w:i/>
          <w:iCs/>
          <w:sz w:val="21"/>
          <w:szCs w:val="21"/>
        </w:rPr>
        <w:t>–</w:t>
      </w:r>
      <w:r w:rsidRPr="00BB6A54">
        <w:rPr>
          <w:i/>
          <w:iCs/>
          <w:sz w:val="21"/>
          <w:szCs w:val="21"/>
        </w:rPr>
        <w:t xml:space="preserve">Edukujemy i szkolimy przyszłych projektantów i designerów wnętrz od kilkunastu lat, w kilku miastach w Polsce. Dokładnie znamy rynek i dążymy do tego, by nasi absolwenci odpowiadali na jego potrzeby. </w:t>
      </w:r>
      <w:r w:rsidRPr="00BB6A54">
        <w:rPr>
          <w:sz w:val="21"/>
          <w:szCs w:val="21"/>
        </w:rPr>
        <w:t> </w:t>
      </w:r>
      <w:r w:rsidRPr="00BB6A54">
        <w:rPr>
          <w:i/>
          <w:iCs/>
          <w:sz w:val="21"/>
          <w:szCs w:val="21"/>
        </w:rPr>
        <w:t xml:space="preserve">Uczestnicy otrzymują od nas kompleksową wiedzę dotyczącą całego procesu projektowego. Podczas zajęć zajmują się aranżacjami przestrzeni o określonych funkcjach. Poznają także niezbędne do pracy narzędzia jak np. Archicad – jeden z najlepszych programów komputerowych do projektowania wnętrz.Dzięki temu, po zakończeniu kursu są kompleksowo przygotowani do pracy w zawodach projektanta, dekoratora i stylisty. Ofertę wzbogacają szkolenia oraz praktyczne zajęcia fakultatywne, organizowane specjalnie w showroomach wnętrzarskich i pracowniach projektowych </w:t>
      </w:r>
      <w:r w:rsidRPr="00BB6A54">
        <w:rPr>
          <w:sz w:val="21"/>
          <w:szCs w:val="21"/>
        </w:rPr>
        <w:t>– wyjaśnia Małgorzata Stawińska, pomysłodawczyni i właścicielka firmy Creator.</w:t>
      </w:r>
    </w:p>
    <w:p w14:paraId="6003267C" w14:textId="77777777" w:rsidR="00CB4D59" w:rsidRPr="00CB4D59" w:rsidRDefault="00CB4D59" w:rsidP="00CB4D59">
      <w:pPr>
        <w:rPr>
          <w:sz w:val="21"/>
          <w:szCs w:val="21"/>
        </w:rPr>
      </w:pPr>
    </w:p>
    <w:p w14:paraId="36F7F19F" w14:textId="77777777" w:rsidR="00FA379E" w:rsidRDefault="00FA379E" w:rsidP="00FA379E">
      <w:r>
        <w:t xml:space="preserve">Laureatką krakowskiej edycji konkursu została tym razem </w:t>
      </w:r>
      <w:r w:rsidRPr="00FA379E">
        <w:rPr>
          <w:b/>
          <w:bCs/>
        </w:rPr>
        <w:t>Katarzyna Prenkiewicz</w:t>
      </w:r>
      <w:r>
        <w:t xml:space="preserve">. Zawodowo zajmuje się tańcem- prowadzi własną szkołę i tworzy choreografie. Projektowanie wnętrz zawsze było jej marzeniem. Jak przyznaje-czekała na moment, by móc zająć się nim profesjonalnie. Jej kluczem do sukcesu na obu polach jest uważne wsłuchanie się w potrzeby klienta i wychodzenie poza schematy. </w:t>
      </w:r>
    </w:p>
    <w:p w14:paraId="60FD36ED" w14:textId="77777777" w:rsidR="00FA379E" w:rsidRDefault="00FA379E" w:rsidP="00FA379E">
      <w:r>
        <w:t xml:space="preserve">Najlepszy projekt we Wrocławiu przedstawiła </w:t>
      </w:r>
      <w:r w:rsidRPr="00FA379E">
        <w:rPr>
          <w:b/>
          <w:bCs/>
        </w:rPr>
        <w:t>Agata Szreniawa</w:t>
      </w:r>
      <w:r>
        <w:t>, dla której konkurs był prezentem na 30-ste urodziny. Jest laureatką Technologii Chemicznej, ale w wolnych chwilach zajmuje się renowacją mebli. Zawsze interesowała się architekturą wnętrz i marzy o pójściu w tym kierunku. Do stworzenia zwycięskiego projektu zainspirowały ją filmy Wesa Andersona.</w:t>
      </w:r>
    </w:p>
    <w:p w14:paraId="6D311DF4" w14:textId="77777777" w:rsidR="00FA379E" w:rsidRPr="000D3520" w:rsidRDefault="00FA379E" w:rsidP="00FA379E">
      <w:r w:rsidRPr="00FA379E">
        <w:rPr>
          <w:b/>
          <w:bCs/>
        </w:rPr>
        <w:t>Aleksandra Witek</w:t>
      </w:r>
      <w:r w:rsidRPr="000D3520">
        <w:t xml:space="preserve"> pasję do projektowania wnętrz łączy z zamiłowaniem do fotografii. Sama siebie nazywa estetką- zwraca ogromną uwagę na detale i spójność projektów. W konkursowym projekcie połączyła nowoczesny minimalizm i domową atmosferę. Przyznaje, że ta przygoda była spełnieniem jej marzeń.</w:t>
      </w:r>
    </w:p>
    <w:p w14:paraId="1ACC4353" w14:textId="059AA9C8" w:rsidR="00CB4D59" w:rsidRDefault="00FA379E" w:rsidP="00FA379E">
      <w:pPr>
        <w:jc w:val="both"/>
        <w:rPr>
          <w:rFonts w:cstheme="minorHAnsi"/>
        </w:rPr>
      </w:pPr>
      <w:r w:rsidRPr="000D3520">
        <w:rPr>
          <w:rFonts w:cstheme="minorHAnsi"/>
        </w:rPr>
        <w:t xml:space="preserve">Ostatni wyróżniony projekt należy do </w:t>
      </w:r>
      <w:r w:rsidRPr="00FA379E">
        <w:rPr>
          <w:rFonts w:cstheme="minorHAnsi"/>
          <w:b/>
          <w:bCs/>
        </w:rPr>
        <w:t>Justyny Tomtas</w:t>
      </w:r>
      <w:r w:rsidRPr="000D3520">
        <w:rPr>
          <w:rFonts w:cstheme="minorHAnsi"/>
        </w:rPr>
        <w:t>. Pasja do architektury rozwijała się w niej powoli podczas lat pracy za biurkiem i prowadzenia domu. Wnętrze jej mieszkania zawsze robiło wrażenie na gościach</w:t>
      </w:r>
      <w:r>
        <w:rPr>
          <w:rFonts w:cstheme="minorHAnsi"/>
        </w:rPr>
        <w:t>, więc p</w:t>
      </w:r>
      <w:r w:rsidRPr="000D3520">
        <w:rPr>
          <w:rFonts w:cstheme="minorHAnsi"/>
        </w:rPr>
        <w:t>ostanowiła</w:t>
      </w:r>
      <w:r>
        <w:rPr>
          <w:rFonts w:cstheme="minorHAnsi"/>
        </w:rPr>
        <w:t xml:space="preserve"> </w:t>
      </w:r>
      <w:r w:rsidRPr="000D3520">
        <w:rPr>
          <w:rFonts w:cstheme="minorHAnsi"/>
        </w:rPr>
        <w:t>spróbować sił w profesjonalnym projektowaniu. Decyzja okazała się strzałem w dziesiątkę</w:t>
      </w:r>
      <w:r w:rsidR="00CB4D59">
        <w:rPr>
          <w:rFonts w:cstheme="minorHAnsi"/>
        </w:rPr>
        <w:t>.</w:t>
      </w:r>
    </w:p>
    <w:p w14:paraId="57B6A9A9" w14:textId="197013FB" w:rsidR="00BC40E0" w:rsidRPr="00CB4D59" w:rsidRDefault="00FA379E" w:rsidP="00CB4D59">
      <w:pPr>
        <w:jc w:val="both"/>
        <w:rPr>
          <w:rFonts w:cstheme="minorHAnsi"/>
        </w:rPr>
      </w:pPr>
      <w:r w:rsidRPr="00FA379E">
        <w:rPr>
          <w:rFonts w:cstheme="minorHAnsi"/>
          <w:color w:val="000000"/>
        </w:rPr>
        <w:t xml:space="preserve">Nowe edycje </w:t>
      </w:r>
      <w:r w:rsidR="00CB4D59">
        <w:rPr>
          <w:rFonts w:cstheme="minorHAnsi"/>
          <w:color w:val="000000"/>
        </w:rPr>
        <w:t>k</w:t>
      </w:r>
      <w:r w:rsidRPr="00FA379E">
        <w:rPr>
          <w:rFonts w:cstheme="minorHAnsi"/>
          <w:color w:val="000000"/>
        </w:rPr>
        <w:t>ursu rozpoczną się we wrześniu. Więcej szczegółów na stronie: </w:t>
      </w:r>
      <w:hyperlink r:id="rId4" w:history="1">
        <w:r w:rsidRPr="00FA379E">
          <w:rPr>
            <w:rStyle w:val="Hipercze"/>
            <w:rFonts w:cstheme="minorHAnsi"/>
            <w:color w:val="12BFCF"/>
            <w:u w:val="none"/>
            <w:bdr w:val="none" w:sz="0" w:space="0" w:color="auto" w:frame="1"/>
          </w:rPr>
          <w:t>http://www.creator.net.pl/</w:t>
        </w:r>
      </w:hyperlink>
    </w:p>
    <w:sectPr w:rsidR="00BC40E0" w:rsidRPr="00CB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9E"/>
    <w:rsid w:val="00BC40E0"/>
    <w:rsid w:val="00CB4D59"/>
    <w:rsid w:val="00EA5C9B"/>
    <w:rsid w:val="00F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8BD0"/>
  <w15:chartTrackingRefBased/>
  <w15:docId w15:val="{F3468275-BF08-449D-B8C4-754CE377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7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3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eator.ne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 Olga Kisiel-Konopka</dc:creator>
  <cp:keywords/>
  <dc:description/>
  <cp:lastModifiedBy>OKK Olga Kisiel-Konopka</cp:lastModifiedBy>
  <cp:revision>3</cp:revision>
  <dcterms:created xsi:type="dcterms:W3CDTF">2019-07-15T14:49:00Z</dcterms:created>
  <dcterms:modified xsi:type="dcterms:W3CDTF">2019-07-17T12:32:00Z</dcterms:modified>
</cp:coreProperties>
</file>